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0" w:rsidRDefault="00524FB0" w:rsidP="00524FB0">
      <w:pPr>
        <w:spacing w:line="360" w:lineRule="auto"/>
        <w:jc w:val="both"/>
      </w:pPr>
      <w:bookmarkStart w:id="0" w:name="_GoBack"/>
      <w:bookmarkEnd w:id="0"/>
      <w:r>
        <w:t xml:space="preserve">ZAŁĄCZNIK NR 1 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524FB0" w:rsidRDefault="00524FB0" w:rsidP="00524FB0">
      <w:pPr>
        <w:spacing w:after="0" w:line="360" w:lineRule="auto"/>
        <w:ind w:left="4500"/>
        <w:jc w:val="both"/>
        <w:rPr>
          <w:rFonts w:eastAsia="Times New Roman" w:cs="Times New Roman"/>
          <w:b/>
          <w:sz w:val="22"/>
          <w:lang w:eastAsia="pl-PL"/>
        </w:rPr>
      </w:pPr>
    </w:p>
    <w:p w:rsidR="00524FB0" w:rsidRDefault="00524FB0" w:rsidP="00524FB0">
      <w:pPr>
        <w:spacing w:after="0" w:line="360" w:lineRule="auto"/>
        <w:ind w:left="49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524FB0" w:rsidRDefault="00524FB0" w:rsidP="00524FB0">
      <w:pPr>
        <w:spacing w:after="0" w:line="360" w:lineRule="auto"/>
        <w:ind w:left="4500" w:firstLine="4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524FB0" w:rsidRDefault="00524FB0" w:rsidP="00524FB0">
      <w:pPr>
        <w:spacing w:after="0" w:line="360" w:lineRule="auto"/>
        <w:ind w:left="4500" w:firstLine="4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524FB0" w:rsidRDefault="00524FB0" w:rsidP="00524FB0">
      <w:pPr>
        <w:spacing w:after="0" w:line="360" w:lineRule="auto"/>
        <w:ind w:left="4500" w:firstLine="4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524FB0" w:rsidRDefault="00524FB0" w:rsidP="00524FB0">
      <w:pPr>
        <w:spacing w:after="0" w:line="360" w:lineRule="auto"/>
        <w:ind w:left="4500" w:firstLine="4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524FB0" w:rsidRDefault="00524FB0" w:rsidP="00524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225" w:rsidRDefault="00524FB0" w:rsidP="00524FB0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Dotyczy zamówienia na:</w:t>
      </w:r>
      <w:r>
        <w:rPr>
          <w:rFonts w:eastAsia="Times New Roman"/>
          <w:szCs w:val="20"/>
          <w:lang w:eastAsia="pl-PL"/>
        </w:rPr>
        <w:t xml:space="preserve"> „</w:t>
      </w:r>
      <w:r w:rsidR="00413FD1">
        <w:rPr>
          <w:rFonts w:eastAsia="Times New Roman"/>
          <w:szCs w:val="20"/>
          <w:lang w:eastAsia="pl-PL"/>
        </w:rPr>
        <w:t>R</w:t>
      </w:r>
      <w:r w:rsidR="00FA4225">
        <w:rPr>
          <w:rFonts w:eastAsia="Times New Roman"/>
          <w:szCs w:val="20"/>
          <w:lang w:eastAsia="pl-PL"/>
        </w:rPr>
        <w:t xml:space="preserve">oboty remontowe w budynku administracyjno-garażowym w </w:t>
      </w:r>
      <w:proofErr w:type="spellStart"/>
      <w:r w:rsidR="00FA4225">
        <w:rPr>
          <w:rFonts w:eastAsia="Times New Roman"/>
          <w:szCs w:val="20"/>
          <w:lang w:eastAsia="pl-PL"/>
        </w:rPr>
        <w:t>Trzebielu</w:t>
      </w:r>
      <w:proofErr w:type="spellEnd"/>
      <w:r w:rsidR="00FA4225">
        <w:rPr>
          <w:rFonts w:eastAsia="Times New Roman"/>
          <w:szCs w:val="20"/>
          <w:lang w:eastAsia="pl-PL"/>
        </w:rPr>
        <w:t xml:space="preserve"> </w:t>
      </w:r>
      <w:proofErr w:type="spellStart"/>
      <w:r w:rsidR="00FA4225">
        <w:rPr>
          <w:rFonts w:eastAsia="Times New Roman"/>
          <w:szCs w:val="20"/>
          <w:lang w:eastAsia="pl-PL"/>
        </w:rPr>
        <w:t>ul.Tuplicka</w:t>
      </w:r>
      <w:proofErr w:type="spellEnd"/>
      <w:r w:rsidR="00FA4225">
        <w:rPr>
          <w:rFonts w:eastAsia="Times New Roman"/>
          <w:szCs w:val="20"/>
          <w:lang w:eastAsia="pl-PL"/>
        </w:rPr>
        <w:t xml:space="preserve"> 23, administrowanym przez </w:t>
      </w:r>
      <w:proofErr w:type="spellStart"/>
      <w:r w:rsidR="00FA4225">
        <w:rPr>
          <w:rFonts w:eastAsia="Times New Roman"/>
          <w:szCs w:val="20"/>
          <w:lang w:eastAsia="pl-PL"/>
        </w:rPr>
        <w:t>GDKiA</w:t>
      </w:r>
      <w:proofErr w:type="spellEnd"/>
      <w:r w:rsidR="00FA4225">
        <w:rPr>
          <w:rFonts w:eastAsia="Times New Roman"/>
          <w:szCs w:val="20"/>
          <w:lang w:eastAsia="pl-PL"/>
        </w:rPr>
        <w:t xml:space="preserve"> </w:t>
      </w:r>
      <w:proofErr w:type="spellStart"/>
      <w:r w:rsidR="00FA4225">
        <w:rPr>
          <w:rFonts w:eastAsia="Times New Roman"/>
          <w:szCs w:val="20"/>
          <w:lang w:eastAsia="pl-PL"/>
        </w:rPr>
        <w:t>Oddz.Zielona</w:t>
      </w:r>
      <w:proofErr w:type="spellEnd"/>
      <w:r w:rsidR="00FA4225">
        <w:rPr>
          <w:rFonts w:eastAsia="Times New Roman"/>
          <w:szCs w:val="20"/>
          <w:lang w:eastAsia="pl-PL"/>
        </w:rPr>
        <w:t xml:space="preserve"> Góra</w:t>
      </w:r>
      <w:r>
        <w:rPr>
          <w:rFonts w:eastAsia="Times New Roman"/>
          <w:szCs w:val="20"/>
          <w:lang w:eastAsia="pl-PL"/>
        </w:rPr>
        <w:t xml:space="preserve"> </w:t>
      </w:r>
      <w:r w:rsidR="00FA4225">
        <w:rPr>
          <w:rFonts w:eastAsia="Times New Roman"/>
          <w:szCs w:val="20"/>
          <w:lang w:eastAsia="pl-PL"/>
        </w:rPr>
        <w:t>Rejon w Żarach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Dla: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proofErr w:type="spellStart"/>
      <w:r>
        <w:rPr>
          <w:rFonts w:eastAsia="Times New Roman" w:cs="Times New Roman"/>
          <w:szCs w:val="20"/>
          <w:lang w:eastAsia="pl-PL"/>
        </w:rPr>
        <w:t>GDDKiA</w:t>
      </w:r>
      <w:proofErr w:type="spellEnd"/>
      <w:r>
        <w:rPr>
          <w:rFonts w:eastAsia="Times New Roman" w:cs="Times New Roman"/>
          <w:szCs w:val="20"/>
          <w:lang w:eastAsia="pl-PL"/>
        </w:rPr>
        <w:t xml:space="preserve"> O/ZG Rejon Żary ul. Wapienna 4, Żary 68 – 200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Wykonawca: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(NIP, REGON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oferuje przedmiot zamówienia o nazwie</w:t>
      </w:r>
      <w:r>
        <w:rPr>
          <w:rFonts w:eastAsia="Times New Roman" w:cs="Times New Roman"/>
          <w:szCs w:val="20"/>
          <w:lang w:eastAsia="pl-PL"/>
        </w:rPr>
        <w:t>: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lastRenderedPageBreak/>
        <w:t>Za całkowitą cenę brutto</w:t>
      </w:r>
      <w:r>
        <w:rPr>
          <w:rFonts w:eastAsia="Times New Roman" w:cs="Times New Roman"/>
          <w:szCs w:val="20"/>
          <w:lang w:eastAsia="pl-PL"/>
        </w:rPr>
        <w:t xml:space="preserve">: 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678"/>
        <w:gridCol w:w="1618"/>
        <w:gridCol w:w="960"/>
        <w:gridCol w:w="1420"/>
      </w:tblGrid>
      <w:tr w:rsidR="00524FB0" w:rsidTr="00524FB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NAZWA ZADANIA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VAT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CENA BRUTTO</w:t>
            </w:r>
          </w:p>
        </w:tc>
      </w:tr>
      <w:tr w:rsidR="00524FB0" w:rsidTr="00524FB0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1E310A" w:rsidP="004B219E">
            <w:pPr>
              <w:shd w:val="clear" w:color="auto" w:fill="FFFFFF"/>
              <w:spacing w:after="60" w:line="24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Rozbiórka elementów konstrukcji betonowych zbrojonych</w:t>
            </w:r>
          </w:p>
          <w:p w:rsidR="001E310A" w:rsidRDefault="001E310A" w:rsidP="004B219E">
            <w:pPr>
              <w:shd w:val="clear" w:color="auto" w:fill="FFFFFF"/>
              <w:spacing w:after="60" w:line="24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                                        </w:t>
            </w:r>
            <w:r w:rsidR="000E4047">
              <w:rPr>
                <w:rFonts w:eastAsia="Times New Roman"/>
                <w:szCs w:val="20"/>
                <w:lang w:eastAsia="pl-PL"/>
              </w:rPr>
              <w:t xml:space="preserve">    </w:t>
            </w:r>
            <w:r w:rsidR="004B219E">
              <w:rPr>
                <w:rFonts w:eastAsia="Times New Roman"/>
                <w:szCs w:val="20"/>
                <w:lang w:eastAsia="pl-PL"/>
              </w:rPr>
              <w:t xml:space="preserve">   </w:t>
            </w:r>
            <w:r w:rsidR="00B9447E">
              <w:rPr>
                <w:rFonts w:eastAsia="Times New Roman"/>
                <w:szCs w:val="20"/>
                <w:lang w:eastAsia="pl-PL"/>
              </w:rPr>
              <w:t xml:space="preserve">  </w:t>
            </w:r>
            <w:r w:rsidR="004B219E">
              <w:rPr>
                <w:rFonts w:eastAsia="Times New Roman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Cs w:val="20"/>
                <w:lang w:eastAsia="pl-PL"/>
              </w:rPr>
              <w:t>1,80 m³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524FB0" w:rsidTr="00524FB0">
        <w:trPr>
          <w:trHeight w:val="7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1E310A" w:rsidP="004B219E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Uzupełnienie zbrojonych ław i stop fundamentowych z betonu monolitycznego</w:t>
            </w:r>
          </w:p>
          <w:p w:rsidR="001E310A" w:rsidRDefault="004B219E" w:rsidP="004B219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                                              </w:t>
            </w:r>
            <w:r w:rsidR="00B9447E">
              <w:rPr>
                <w:rFonts w:eastAsia="Times New Roman"/>
                <w:szCs w:val="20"/>
                <w:lang w:eastAsia="pl-PL"/>
              </w:rPr>
              <w:t xml:space="preserve">  </w:t>
            </w:r>
            <w:r>
              <w:rPr>
                <w:rFonts w:eastAsia="Times New Roman"/>
                <w:szCs w:val="20"/>
                <w:lang w:eastAsia="pl-PL"/>
              </w:rPr>
              <w:t xml:space="preserve">  </w:t>
            </w:r>
            <w:r w:rsidR="001E310A">
              <w:rPr>
                <w:rFonts w:eastAsia="Times New Roman"/>
                <w:szCs w:val="20"/>
                <w:lang w:eastAsia="pl-PL"/>
              </w:rPr>
              <w:t>3,60m³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524FB0" w:rsidTr="004B219E">
        <w:trPr>
          <w:trHeight w:val="6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Pr="001E310A" w:rsidRDefault="001E310A" w:rsidP="004B219E">
            <w:pPr>
              <w:spacing w:line="240" w:lineRule="auto"/>
              <w:jc w:val="both"/>
            </w:pPr>
            <w:r>
              <w:t>Podmurowanie ścian fundamentowych w wykonanym uprzednio wykopie</w:t>
            </w:r>
            <w:r>
              <w:tab/>
              <w:t xml:space="preserve">                  </w:t>
            </w:r>
            <w:r>
              <w:tab/>
            </w:r>
            <w:r>
              <w:tab/>
            </w:r>
            <w:r>
              <w:tab/>
            </w:r>
            <w:r w:rsidR="004B219E">
              <w:t xml:space="preserve">                    </w:t>
            </w:r>
            <w:r>
              <w:t>6,50</w:t>
            </w:r>
            <w:r w:rsidRPr="00904B9F">
              <w:t xml:space="preserve"> </w:t>
            </w:r>
            <w:r>
              <w:t>m</w:t>
            </w:r>
            <w:r w:rsidRPr="001E310A">
              <w:rPr>
                <w:vertAlign w:val="superscript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1E310A" w:rsidTr="004B219E">
        <w:trPr>
          <w:trHeight w:val="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0A" w:rsidRDefault="001E310A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line="240" w:lineRule="auto"/>
              <w:jc w:val="both"/>
            </w:pPr>
            <w:r>
              <w:t>Uzupełnienie zbrojonych płyt podłogowych wewnątrz pomieszczeń magazynowych</w:t>
            </w:r>
            <w:r>
              <w:tab/>
            </w:r>
          </w:p>
          <w:p w:rsidR="001E310A" w:rsidRDefault="001E310A" w:rsidP="004B219E">
            <w:pPr>
              <w:spacing w:line="240" w:lineRule="auto"/>
            </w:pPr>
            <w:r>
              <w:tab/>
            </w:r>
            <w:r>
              <w:tab/>
              <w:t xml:space="preserve">                    </w:t>
            </w:r>
            <w:r w:rsidR="00B9447E">
              <w:t xml:space="preserve">       </w:t>
            </w:r>
            <w:r>
              <w:t xml:space="preserve">    4,30 m</w:t>
            </w:r>
            <w:r w:rsidRPr="001E310A">
              <w:rPr>
                <w:vertAlign w:val="superscript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1E310A" w:rsidTr="004B219E">
        <w:trPr>
          <w:trHeight w:val="12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0A" w:rsidRDefault="001E310A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line="240" w:lineRule="auto"/>
              <w:jc w:val="both"/>
            </w:pPr>
            <w:r>
              <w:t xml:space="preserve">Wykonanie opaski betonowej o szer.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t>50 cm</w:t>
              </w:r>
            </w:smartTag>
            <w:r>
              <w:t xml:space="preserve">, grub.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t>15 cm</w:t>
              </w:r>
            </w:smartTag>
            <w:r>
              <w:t xml:space="preserve"> i wierzchniej warstwie grub.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t>2 cm</w:t>
              </w:r>
            </w:smartTag>
            <w:r>
              <w:t xml:space="preserve"> na podłożu gruntowym przy budynku</w:t>
            </w:r>
            <w:r>
              <w:tab/>
            </w:r>
          </w:p>
          <w:p w:rsidR="001E310A" w:rsidRDefault="001E310A" w:rsidP="004B219E">
            <w:pPr>
              <w:spacing w:line="240" w:lineRule="auto"/>
            </w:pPr>
            <w:r>
              <w:tab/>
            </w:r>
            <w:r>
              <w:tab/>
            </w:r>
            <w:r>
              <w:tab/>
              <w:t xml:space="preserve">            </w:t>
            </w:r>
            <w:r w:rsidR="00B9447E">
              <w:t xml:space="preserve">        </w:t>
            </w:r>
            <w:r>
              <w:t xml:space="preserve"> 26,30</w:t>
            </w:r>
            <w:r w:rsidRPr="00904B9F">
              <w:t xml:space="preserve"> </w:t>
            </w:r>
            <w:r>
              <w:t>m</w:t>
            </w:r>
            <w:r w:rsidRPr="001E310A"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1E310A" w:rsidTr="004B219E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0A" w:rsidRDefault="001E310A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line="240" w:lineRule="auto"/>
              <w:jc w:val="both"/>
            </w:pPr>
            <w:r>
              <w:t>Wywiezienie gruzu spryzmowanego samochodami skrzyniowymi</w:t>
            </w:r>
            <w:r>
              <w:tab/>
            </w:r>
            <w:r>
              <w:tab/>
            </w:r>
            <w:r w:rsidR="004B219E">
              <w:t xml:space="preserve"> </w:t>
            </w:r>
            <w:r>
              <w:t xml:space="preserve"> </w:t>
            </w:r>
            <w:r w:rsidR="004B219E">
              <w:t>4,00 m</w:t>
            </w:r>
            <w:r w:rsidR="004B219E" w:rsidRPr="001E310A">
              <w:rPr>
                <w:vertAlign w:val="superscript"/>
              </w:rPr>
              <w:t>3</w:t>
            </w:r>
            <w:r>
              <w:t xml:space="preserve">                                   </w:t>
            </w:r>
            <w:r w:rsidR="004B219E">
              <w:t xml:space="preserve">                                            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1E310A" w:rsidTr="004B219E">
        <w:trPr>
          <w:trHeight w:val="7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0A" w:rsidRDefault="001E310A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line="240" w:lineRule="auto"/>
              <w:jc w:val="both"/>
            </w:pPr>
            <w:r>
              <w:t>Dwuwarstwowe izolacje pionowe</w:t>
            </w:r>
            <w:r w:rsidR="000E4047">
              <w:t xml:space="preserve"> murów nieotynkowanych lepikiem</w:t>
            </w:r>
            <w:r w:rsidR="004B219E">
              <w:t xml:space="preserve">            </w:t>
            </w:r>
            <w:r w:rsidR="000E4047">
              <w:t xml:space="preserve"> 29,20 m</w:t>
            </w:r>
            <w:r w:rsidR="000E4047"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1E310A" w:rsidTr="004B219E">
        <w:trPr>
          <w:trHeight w:val="7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0A" w:rsidRDefault="001E310A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47" w:rsidRPr="004B219E" w:rsidRDefault="000E4047" w:rsidP="004B219E">
            <w:pPr>
              <w:spacing w:line="240" w:lineRule="auto"/>
              <w:jc w:val="both"/>
            </w:pPr>
            <w:r>
              <w:t>Dwuwarstwowe izolacje</w:t>
            </w:r>
            <w:r w:rsidR="004B219E">
              <w:t xml:space="preserve"> poziome murów z papy asfaltowe</w:t>
            </w:r>
            <w:r w:rsidR="000D1359">
              <w:t xml:space="preserve">j                        </w:t>
            </w:r>
            <w:r w:rsidR="004B219E">
              <w:t xml:space="preserve">  </w:t>
            </w:r>
            <w:r>
              <w:t xml:space="preserve"> 22,40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1E310A" w:rsidTr="001E310A">
        <w:trPr>
          <w:trHeight w:val="1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0A" w:rsidRDefault="001E310A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59" w:rsidRDefault="000D1359" w:rsidP="000D1359">
            <w:pPr>
              <w:spacing w:line="240" w:lineRule="auto"/>
              <w:jc w:val="both"/>
            </w:pPr>
            <w:r>
              <w:t>Opaska na konstrukcji stalowej  magazynów garażowych z blachy ocynkowanej gr.1 mm</w:t>
            </w:r>
            <w:r w:rsidR="004B219E">
              <w:t xml:space="preserve"> </w:t>
            </w:r>
          </w:p>
          <w:p w:rsidR="000E4047" w:rsidRPr="004B219E" w:rsidRDefault="004B219E" w:rsidP="000D1359">
            <w:pPr>
              <w:spacing w:line="240" w:lineRule="auto"/>
              <w:jc w:val="both"/>
            </w:pPr>
            <w:r>
              <w:t xml:space="preserve">             </w:t>
            </w:r>
            <w:r w:rsidR="000E4047">
              <w:t xml:space="preserve"> </w:t>
            </w:r>
            <w:r w:rsidR="000D1359">
              <w:t xml:space="preserve">                                    56,00 m</w:t>
            </w:r>
            <w:r w:rsidR="000D1359"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1E310A" w:rsidTr="004B219E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0A" w:rsidRDefault="001E310A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47" w:rsidRDefault="000E4047" w:rsidP="004B219E">
            <w:pPr>
              <w:spacing w:line="240" w:lineRule="auto"/>
            </w:pPr>
            <w:r>
              <w:t>Wstawienie elementów kompensacyjnych do rynien odwadniających dachu i uszczelnienie rynien</w:t>
            </w:r>
            <w:r w:rsidR="004B219E">
              <w:t xml:space="preserve">             </w:t>
            </w:r>
            <w:r w:rsidR="00B9447E">
              <w:t xml:space="preserve">                             </w:t>
            </w:r>
            <w:r w:rsidR="004B219E">
              <w:t xml:space="preserve"> </w:t>
            </w:r>
            <w:r>
              <w:t>szt.6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1E310A" w:rsidTr="004B219E">
        <w:trPr>
          <w:trHeight w:val="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0A" w:rsidRDefault="000E4047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47" w:rsidRDefault="000E4047" w:rsidP="004B219E">
            <w:pPr>
              <w:spacing w:line="240" w:lineRule="auto"/>
              <w:jc w:val="both"/>
            </w:pPr>
            <w:r>
              <w:t xml:space="preserve">Wstawienie kolanek do rynien odwadniających dachu </w:t>
            </w:r>
            <w:r w:rsidR="004B219E">
              <w:t xml:space="preserve">              </w:t>
            </w:r>
            <w:r w:rsidR="00B9447E">
              <w:t xml:space="preserve"> </w:t>
            </w:r>
            <w:r>
              <w:t xml:space="preserve">    szt.10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0A" w:rsidRDefault="001E310A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0E4047" w:rsidTr="004B219E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47" w:rsidRDefault="000E4047" w:rsidP="004B2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47" w:rsidRDefault="004B219E" w:rsidP="004B219E">
            <w:pPr>
              <w:spacing w:line="240" w:lineRule="auto"/>
              <w:jc w:val="both"/>
            </w:pPr>
            <w:r>
              <w:t>Ułożen</w:t>
            </w:r>
            <w:r w:rsidR="00B9447E">
              <w:t xml:space="preserve">ie korytek ściekowych         </w:t>
            </w:r>
            <w:r>
              <w:t xml:space="preserve"> </w:t>
            </w:r>
            <w:r w:rsidR="000E4047">
              <w:t xml:space="preserve"> szt.12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0E4047" w:rsidTr="003E3653">
        <w:trPr>
          <w:trHeight w:val="5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047" w:rsidRDefault="000E4047" w:rsidP="004B219E">
            <w:pPr>
              <w:spacing w:after="0" w:line="240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SUMA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E4047" w:rsidTr="003E3653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47" w:rsidRDefault="000E4047" w:rsidP="004B219E">
            <w:pPr>
              <w:spacing w:after="0" w:line="240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47" w:rsidRDefault="000E4047" w:rsidP="004B2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</w:tbl>
    <w:p w:rsidR="00524FB0" w:rsidRDefault="00524FB0" w:rsidP="004B219E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413FD1" w:rsidRDefault="00413FD1" w:rsidP="000E4047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</w:t>
      </w:r>
      <w:r w:rsidR="000E4047">
        <w:rPr>
          <w:rFonts w:eastAsia="Times New Roman" w:cs="Times New Roman"/>
          <w:szCs w:val="20"/>
          <w:lang w:eastAsia="pl-PL"/>
        </w:rPr>
        <w:t>…….</w:t>
      </w:r>
      <w:r>
        <w:rPr>
          <w:rFonts w:eastAsia="Times New Roman" w:cs="Times New Roman"/>
          <w:szCs w:val="20"/>
          <w:lang w:eastAsia="pl-PL"/>
        </w:rPr>
        <w:t>……BRUTTO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Dane kontaktowe: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(imię i nazwisko osoby prowadzącej spraw, nr telefonu, nr faksu, adres e-mail)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</w:t>
      </w:r>
    </w:p>
    <w:p w:rsidR="00524FB0" w:rsidRDefault="00524FB0" w:rsidP="00524FB0">
      <w:pPr>
        <w:spacing w:after="0" w:line="36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podpis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</w:p>
    <w:sectPr w:rsidR="00524FB0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6"/>
    <w:rsid w:val="00047238"/>
    <w:rsid w:val="000D1359"/>
    <w:rsid w:val="000E4047"/>
    <w:rsid w:val="001E310A"/>
    <w:rsid w:val="00413FD1"/>
    <w:rsid w:val="004B219E"/>
    <w:rsid w:val="00524FB0"/>
    <w:rsid w:val="008203D6"/>
    <w:rsid w:val="00A23786"/>
    <w:rsid w:val="00B400DC"/>
    <w:rsid w:val="00B9447E"/>
    <w:rsid w:val="00DA2971"/>
    <w:rsid w:val="00F76D5B"/>
    <w:rsid w:val="00F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1F65-B745-4898-BC17-531E4DEF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Babula Daniel</cp:lastModifiedBy>
  <cp:revision>7</cp:revision>
  <cp:lastPrinted>2014-11-21T06:54:00Z</cp:lastPrinted>
  <dcterms:created xsi:type="dcterms:W3CDTF">2014-10-17T05:43:00Z</dcterms:created>
  <dcterms:modified xsi:type="dcterms:W3CDTF">2014-11-21T06:54:00Z</dcterms:modified>
</cp:coreProperties>
</file>